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324" w:rsidRPr="004B12A1" w:rsidRDefault="005D0324" w:rsidP="005D0324">
      <w:pPr>
        <w:pStyle w:val="6"/>
        <w:jc w:val="center"/>
        <w:rPr>
          <w:rStyle w:val="FontStyle12"/>
          <w:sz w:val="22"/>
          <w:szCs w:val="22"/>
        </w:rPr>
      </w:pPr>
      <w:r w:rsidRPr="004B12A1">
        <w:rPr>
          <w:rStyle w:val="FontStyle12"/>
          <w:sz w:val="22"/>
          <w:szCs w:val="22"/>
        </w:rPr>
        <w:t>Аннотация</w:t>
      </w:r>
    </w:p>
    <w:p w:rsidR="00936748" w:rsidRPr="004B12A1" w:rsidRDefault="00936748" w:rsidP="00936748">
      <w:pPr>
        <w:pStyle w:val="WW-"/>
        <w:spacing w:after="0" w:line="276" w:lineRule="auto"/>
        <w:jc w:val="both"/>
        <w:rPr>
          <w:rFonts w:ascii="Times New Roman" w:hAnsi="Times New Roman"/>
        </w:rPr>
      </w:pPr>
      <w:r w:rsidRPr="004B12A1">
        <w:rPr>
          <w:rFonts w:ascii="Times New Roman" w:hAnsi="Times New Roman"/>
        </w:rPr>
        <w:t xml:space="preserve">          Рабочая программа составлена для изучения курса «</w:t>
      </w:r>
      <w:proofErr w:type="gramStart"/>
      <w:r w:rsidRPr="004B12A1">
        <w:rPr>
          <w:rFonts w:ascii="Times New Roman" w:hAnsi="Times New Roman"/>
        </w:rPr>
        <w:t>ИЗО</w:t>
      </w:r>
      <w:proofErr w:type="gramEnd"/>
      <w:r w:rsidRPr="004B12A1">
        <w:rPr>
          <w:rFonts w:ascii="Times New Roman" w:hAnsi="Times New Roman"/>
        </w:rPr>
        <w:t>» учащимися 4 класса общеобразовательной школы.</w:t>
      </w:r>
    </w:p>
    <w:p w:rsidR="00936748" w:rsidRPr="004B12A1" w:rsidRDefault="00762EBB" w:rsidP="00936748">
      <w:pPr>
        <w:ind w:firstLine="284"/>
        <w:jc w:val="both"/>
        <w:rPr>
          <w:sz w:val="22"/>
          <w:szCs w:val="22"/>
        </w:rPr>
      </w:pPr>
      <w:r w:rsidRPr="004B12A1">
        <w:rPr>
          <w:sz w:val="22"/>
          <w:szCs w:val="22"/>
        </w:rPr>
        <w:t xml:space="preserve">    </w:t>
      </w:r>
      <w:proofErr w:type="gramStart"/>
      <w:r w:rsidR="00936748" w:rsidRPr="004B12A1">
        <w:rPr>
          <w:sz w:val="22"/>
          <w:szCs w:val="22"/>
        </w:rPr>
        <w:t xml:space="preserve">Рабочая программа разработана на основе интегрированного курса программы «Изобразительное искусство и художественный труд» для общеобразовательных учреждений, под руководством и редакцией народного художника России, академика РАО  Б.М. </w:t>
      </w:r>
      <w:proofErr w:type="spellStart"/>
      <w:r w:rsidR="00936748" w:rsidRPr="004B12A1">
        <w:rPr>
          <w:sz w:val="22"/>
          <w:szCs w:val="22"/>
        </w:rPr>
        <w:t>Неменского</w:t>
      </w:r>
      <w:proofErr w:type="spellEnd"/>
      <w:r w:rsidR="00936748" w:rsidRPr="004B12A1">
        <w:rPr>
          <w:sz w:val="22"/>
          <w:szCs w:val="22"/>
        </w:rPr>
        <w:t xml:space="preserve"> (авторы </w:t>
      </w:r>
      <w:proofErr w:type="spellStart"/>
      <w:r w:rsidR="00936748" w:rsidRPr="004B12A1">
        <w:rPr>
          <w:rFonts w:eastAsia="SimSun"/>
          <w:sz w:val="22"/>
          <w:szCs w:val="22"/>
        </w:rPr>
        <w:t>Б.М.Неменский</w:t>
      </w:r>
      <w:proofErr w:type="spellEnd"/>
      <w:r w:rsidR="00936748" w:rsidRPr="004B12A1">
        <w:rPr>
          <w:rFonts w:eastAsia="SimSun"/>
          <w:sz w:val="22"/>
          <w:szCs w:val="22"/>
        </w:rPr>
        <w:t>,</w:t>
      </w:r>
      <w:r w:rsidR="00936748" w:rsidRPr="004B12A1">
        <w:rPr>
          <w:color w:val="000000"/>
          <w:sz w:val="22"/>
          <w:szCs w:val="22"/>
        </w:rPr>
        <w:t xml:space="preserve"> В. Г. Гуров, Л. А. </w:t>
      </w:r>
      <w:proofErr w:type="spellStart"/>
      <w:r w:rsidR="00936748" w:rsidRPr="004B12A1">
        <w:rPr>
          <w:color w:val="000000"/>
          <w:sz w:val="22"/>
          <w:szCs w:val="22"/>
        </w:rPr>
        <w:t>Неменская</w:t>
      </w:r>
      <w:proofErr w:type="spellEnd"/>
      <w:r w:rsidR="00936748" w:rsidRPr="004B12A1">
        <w:rPr>
          <w:sz w:val="22"/>
          <w:szCs w:val="22"/>
        </w:rPr>
        <w:t>, 2009г.) и примерной программы начального общего образования по изобразительному искусству, в соответствии с федеральным компонентом государственного образовательного стандарта начального общего образования по</w:t>
      </w:r>
      <w:proofErr w:type="gramEnd"/>
      <w:r w:rsidR="00936748" w:rsidRPr="004B12A1">
        <w:rPr>
          <w:sz w:val="22"/>
          <w:szCs w:val="22"/>
        </w:rPr>
        <w:t xml:space="preserve"> изобразительному искусству (2004 г.), обязательным минимумом содержания основных образовательных программ, требованиями к уровню подготовки выпускников начальной школы.</w:t>
      </w:r>
    </w:p>
    <w:p w:rsidR="00936748" w:rsidRPr="004B12A1" w:rsidRDefault="00936748" w:rsidP="00936748">
      <w:pPr>
        <w:jc w:val="both"/>
        <w:rPr>
          <w:sz w:val="22"/>
          <w:szCs w:val="22"/>
        </w:rPr>
      </w:pPr>
      <w:r w:rsidRPr="004B12A1">
        <w:rPr>
          <w:sz w:val="22"/>
          <w:szCs w:val="22"/>
        </w:rPr>
        <w:t xml:space="preserve">    Содержание рабочей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936748" w:rsidRPr="004B12A1" w:rsidRDefault="00936748" w:rsidP="00936748">
      <w:pPr>
        <w:jc w:val="both"/>
        <w:rPr>
          <w:sz w:val="22"/>
          <w:szCs w:val="22"/>
        </w:rPr>
      </w:pPr>
      <w:r w:rsidRPr="004B12A1">
        <w:rPr>
          <w:sz w:val="22"/>
          <w:szCs w:val="22"/>
        </w:rPr>
        <w:t xml:space="preserve">    Изучаются такие закономерности изобразительного искусства, без которых невозможна ориентация в потоке художественной информации. </w:t>
      </w:r>
      <w:proofErr w:type="gramStart"/>
      <w:r w:rsidRPr="004B12A1">
        <w:rPr>
          <w:sz w:val="22"/>
          <w:szCs w:val="22"/>
        </w:rPr>
        <w:t>Обучающиеся</w:t>
      </w:r>
      <w:proofErr w:type="gramEnd"/>
      <w:r w:rsidRPr="004B12A1">
        <w:rPr>
          <w:sz w:val="22"/>
          <w:szCs w:val="22"/>
        </w:rPr>
        <w:t xml:space="preserve"> получают представление об изобразительном искусстве как целостном явлении. Это  дает возможность сохранить ценностные аспекты искусства и не свести его изучение к узко технологической стороне.</w:t>
      </w:r>
    </w:p>
    <w:p w:rsidR="00936748" w:rsidRPr="004B12A1" w:rsidRDefault="00936748" w:rsidP="00936748">
      <w:pPr>
        <w:jc w:val="both"/>
        <w:rPr>
          <w:sz w:val="22"/>
          <w:szCs w:val="22"/>
        </w:rPr>
      </w:pPr>
      <w:r w:rsidRPr="004B12A1">
        <w:rPr>
          <w:sz w:val="22"/>
          <w:szCs w:val="22"/>
        </w:rPr>
        <w:t xml:space="preserve">    Содержание художественного образования предусматривает два вида деятельности обучающихся: восприятие произведений искусства (ученик - зритель) и собственную художественно-творческую деятельность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4B12A1">
        <w:rPr>
          <w:sz w:val="22"/>
          <w:szCs w:val="22"/>
        </w:rPr>
        <w:t>деятельностное</w:t>
      </w:r>
      <w:proofErr w:type="spellEnd"/>
      <w:r w:rsidRPr="004B12A1">
        <w:rPr>
          <w:sz w:val="22"/>
          <w:szCs w:val="22"/>
        </w:rPr>
        <w:t xml:space="preserve"> освоение изобразительного искусства.</w:t>
      </w:r>
    </w:p>
    <w:p w:rsidR="00936748" w:rsidRPr="004B12A1" w:rsidRDefault="00936748" w:rsidP="00936748">
      <w:pPr>
        <w:shd w:val="clear" w:color="auto" w:fill="FFFFFF"/>
        <w:jc w:val="both"/>
        <w:rPr>
          <w:color w:val="000000"/>
          <w:spacing w:val="-3"/>
          <w:sz w:val="22"/>
          <w:szCs w:val="22"/>
        </w:rPr>
      </w:pPr>
      <w:r w:rsidRPr="004B12A1">
        <w:rPr>
          <w:sz w:val="22"/>
          <w:szCs w:val="22"/>
        </w:rPr>
        <w:t xml:space="preserve">    Основные </w:t>
      </w:r>
      <w:proofErr w:type="spellStart"/>
      <w:r w:rsidRPr="004B12A1">
        <w:rPr>
          <w:sz w:val="22"/>
          <w:szCs w:val="22"/>
        </w:rPr>
        <w:t>межпредметные</w:t>
      </w:r>
      <w:proofErr w:type="spellEnd"/>
      <w:r w:rsidRPr="004B12A1">
        <w:rPr>
          <w:sz w:val="22"/>
          <w:szCs w:val="22"/>
        </w:rPr>
        <w:t xml:space="preserve"> связи осуществляются с уроками музыки и литературного чтения. При прохождении отдельных тем используются </w:t>
      </w:r>
      <w:proofErr w:type="spellStart"/>
      <w:r w:rsidRPr="004B12A1">
        <w:rPr>
          <w:sz w:val="22"/>
          <w:szCs w:val="22"/>
        </w:rPr>
        <w:t>межпредметные</w:t>
      </w:r>
      <w:proofErr w:type="spellEnd"/>
      <w:r w:rsidRPr="004B12A1">
        <w:rPr>
          <w:sz w:val="22"/>
          <w:szCs w:val="22"/>
        </w:rPr>
        <w:t xml:space="preserve"> связи с окружающим миром («Природа России», «Родной край – часть большой страны», «Страницы всемирной истории», «Страницы истории Отечества»), математикой (геометрические фигуры и объемы), трудовым обучением (</w:t>
      </w:r>
      <w:r w:rsidRPr="004B12A1">
        <w:rPr>
          <w:color w:val="000000"/>
          <w:spacing w:val="-3"/>
          <w:sz w:val="22"/>
          <w:szCs w:val="22"/>
        </w:rPr>
        <w:t>природные и искусственные материалы, отделка готовых изделий</w:t>
      </w:r>
      <w:r w:rsidRPr="004B12A1">
        <w:rPr>
          <w:sz w:val="22"/>
          <w:szCs w:val="22"/>
        </w:rPr>
        <w:t xml:space="preserve">). </w:t>
      </w:r>
    </w:p>
    <w:p w:rsidR="00936748" w:rsidRPr="004B12A1" w:rsidRDefault="00936748" w:rsidP="00936748">
      <w:pPr>
        <w:pStyle w:val="2"/>
        <w:spacing w:line="276" w:lineRule="auto"/>
        <w:ind w:firstLine="0"/>
        <w:rPr>
          <w:b/>
          <w:sz w:val="22"/>
          <w:szCs w:val="22"/>
        </w:rPr>
      </w:pPr>
      <w:r w:rsidRPr="004B12A1">
        <w:rPr>
          <w:b/>
          <w:sz w:val="22"/>
          <w:szCs w:val="22"/>
        </w:rPr>
        <w:t>Цели:</w:t>
      </w:r>
    </w:p>
    <w:p w:rsidR="00936748" w:rsidRPr="004B12A1" w:rsidRDefault="00936748" w:rsidP="00936748">
      <w:pPr>
        <w:jc w:val="both"/>
        <w:rPr>
          <w:sz w:val="22"/>
          <w:szCs w:val="22"/>
        </w:rPr>
      </w:pPr>
      <w:r w:rsidRPr="004B12A1">
        <w:rPr>
          <w:sz w:val="22"/>
          <w:szCs w:val="22"/>
        </w:rPr>
        <w:t>-</w:t>
      </w:r>
      <w:r w:rsidRPr="004B12A1">
        <w:rPr>
          <w:b/>
          <w:i/>
          <w:sz w:val="22"/>
          <w:szCs w:val="22"/>
        </w:rPr>
        <w:t xml:space="preserve">развитие </w:t>
      </w:r>
      <w:r w:rsidRPr="004B12A1">
        <w:rPr>
          <w:sz w:val="22"/>
          <w:szCs w:val="22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936748" w:rsidRPr="004B12A1" w:rsidRDefault="00936748" w:rsidP="00936748">
      <w:pPr>
        <w:jc w:val="both"/>
        <w:rPr>
          <w:sz w:val="22"/>
          <w:szCs w:val="22"/>
        </w:rPr>
      </w:pPr>
      <w:r w:rsidRPr="004B12A1">
        <w:rPr>
          <w:b/>
          <w:i/>
          <w:sz w:val="22"/>
          <w:szCs w:val="22"/>
        </w:rPr>
        <w:t>- освоение</w:t>
      </w:r>
      <w:r w:rsidRPr="004B12A1">
        <w:rPr>
          <w:sz w:val="22"/>
          <w:szCs w:val="22"/>
        </w:rPr>
        <w:t xml:space="preserve">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936748" w:rsidRPr="004B12A1" w:rsidRDefault="00936748" w:rsidP="00936748">
      <w:pPr>
        <w:jc w:val="both"/>
        <w:rPr>
          <w:sz w:val="22"/>
          <w:szCs w:val="22"/>
        </w:rPr>
      </w:pPr>
      <w:r w:rsidRPr="004B12A1">
        <w:rPr>
          <w:sz w:val="22"/>
          <w:szCs w:val="22"/>
        </w:rPr>
        <w:t xml:space="preserve">- </w:t>
      </w:r>
      <w:r w:rsidRPr="004B12A1">
        <w:rPr>
          <w:b/>
          <w:i/>
          <w:sz w:val="22"/>
          <w:szCs w:val="22"/>
        </w:rPr>
        <w:t xml:space="preserve">овладение </w:t>
      </w:r>
      <w:r w:rsidRPr="004B12A1">
        <w:rPr>
          <w:sz w:val="22"/>
          <w:szCs w:val="22"/>
        </w:rPr>
        <w:t xml:space="preserve">элементарными умениями, навыками, способами художественной деятельности; </w:t>
      </w:r>
    </w:p>
    <w:p w:rsidR="00936748" w:rsidRPr="004B12A1" w:rsidRDefault="00936748" w:rsidP="00936748">
      <w:pPr>
        <w:jc w:val="both"/>
        <w:rPr>
          <w:sz w:val="22"/>
          <w:szCs w:val="22"/>
        </w:rPr>
      </w:pPr>
      <w:r w:rsidRPr="004B12A1">
        <w:rPr>
          <w:sz w:val="22"/>
          <w:szCs w:val="22"/>
        </w:rPr>
        <w:t>-</w:t>
      </w:r>
      <w:r w:rsidRPr="004B12A1">
        <w:rPr>
          <w:b/>
          <w:i/>
          <w:sz w:val="22"/>
          <w:szCs w:val="22"/>
        </w:rPr>
        <w:t xml:space="preserve">воспитание </w:t>
      </w:r>
      <w:r w:rsidRPr="004B12A1">
        <w:rPr>
          <w:sz w:val="22"/>
          <w:szCs w:val="22"/>
        </w:rP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936748" w:rsidRPr="004B12A1" w:rsidRDefault="00936748" w:rsidP="0093674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B12A1">
        <w:rPr>
          <w:rFonts w:ascii="Times New Roman" w:hAnsi="Times New Roman" w:cs="Times New Roman"/>
          <w:b/>
          <w:color w:val="auto"/>
          <w:sz w:val="22"/>
          <w:szCs w:val="22"/>
        </w:rPr>
        <w:t>Задачи:</w:t>
      </w:r>
    </w:p>
    <w:p w:rsidR="00936748" w:rsidRPr="004B12A1" w:rsidRDefault="00936748" w:rsidP="00936748">
      <w:pPr>
        <w:tabs>
          <w:tab w:val="left" w:pos="9355"/>
        </w:tabs>
        <w:jc w:val="both"/>
        <w:rPr>
          <w:bCs/>
          <w:sz w:val="22"/>
          <w:szCs w:val="22"/>
          <w:lang w:bidi="he-IL"/>
        </w:rPr>
      </w:pPr>
      <w:r w:rsidRPr="004B12A1">
        <w:rPr>
          <w:sz w:val="22"/>
          <w:szCs w:val="22"/>
        </w:rPr>
        <w:t xml:space="preserve">– </w:t>
      </w:r>
      <w:r w:rsidRPr="004B12A1">
        <w:rPr>
          <w:b/>
          <w:bCs/>
          <w:i/>
          <w:sz w:val="22"/>
          <w:szCs w:val="22"/>
          <w:lang w:bidi="he-IL"/>
        </w:rPr>
        <w:t>овладение</w:t>
      </w:r>
      <w:r w:rsidRPr="004B12A1">
        <w:rPr>
          <w:bCs/>
          <w:sz w:val="22"/>
          <w:szCs w:val="22"/>
          <w:lang w:bidi="he-IL"/>
        </w:rPr>
        <w:t xml:space="preserve">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</w:t>
      </w:r>
      <w:proofErr w:type="gramStart"/>
      <w:r w:rsidRPr="004B12A1">
        <w:rPr>
          <w:bCs/>
          <w:sz w:val="22"/>
          <w:szCs w:val="22"/>
          <w:lang w:bidi="he-IL"/>
        </w:rPr>
        <w:t>о-</w:t>
      </w:r>
      <w:proofErr w:type="gramEnd"/>
      <w:r w:rsidRPr="004B12A1">
        <w:rPr>
          <w:bCs/>
          <w:sz w:val="22"/>
          <w:szCs w:val="22"/>
          <w:lang w:bidi="he-IL"/>
        </w:rPr>
        <w:t xml:space="preserve"> прикладного и народного искусства, лепки и аппликации;</w:t>
      </w:r>
    </w:p>
    <w:p w:rsidR="00936748" w:rsidRPr="004B12A1" w:rsidRDefault="00936748" w:rsidP="00936748">
      <w:pPr>
        <w:tabs>
          <w:tab w:val="left" w:pos="9355"/>
        </w:tabs>
        <w:jc w:val="both"/>
        <w:rPr>
          <w:bCs/>
          <w:sz w:val="22"/>
          <w:szCs w:val="22"/>
          <w:lang w:bidi="he-IL"/>
        </w:rPr>
      </w:pPr>
      <w:r w:rsidRPr="004B12A1">
        <w:rPr>
          <w:sz w:val="22"/>
          <w:szCs w:val="22"/>
        </w:rPr>
        <w:t xml:space="preserve">– </w:t>
      </w:r>
      <w:r w:rsidRPr="004B12A1">
        <w:rPr>
          <w:b/>
          <w:bCs/>
          <w:i/>
          <w:sz w:val="22"/>
          <w:szCs w:val="22"/>
          <w:lang w:bidi="he-IL"/>
        </w:rPr>
        <w:t>развитие</w:t>
      </w:r>
      <w:r w:rsidRPr="004B12A1">
        <w:rPr>
          <w:bCs/>
          <w:sz w:val="22"/>
          <w:szCs w:val="22"/>
          <w:lang w:bidi="he-IL"/>
        </w:rPr>
        <w:t xml:space="preserve">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искусству.</w:t>
      </w:r>
    </w:p>
    <w:p w:rsidR="00936748" w:rsidRPr="004B12A1" w:rsidRDefault="00936748" w:rsidP="00936748">
      <w:pPr>
        <w:jc w:val="both"/>
        <w:rPr>
          <w:sz w:val="22"/>
          <w:szCs w:val="22"/>
        </w:rPr>
      </w:pPr>
      <w:r w:rsidRPr="004B12A1">
        <w:rPr>
          <w:sz w:val="22"/>
          <w:szCs w:val="22"/>
        </w:rPr>
        <w:t xml:space="preserve">    В федеральном базисном учебном плане для общеобразовательного учреждения Российской Федерации отводится  для обязательного изучения </w:t>
      </w:r>
      <w:proofErr w:type="gramStart"/>
      <w:r w:rsidRPr="004B12A1">
        <w:rPr>
          <w:sz w:val="22"/>
          <w:szCs w:val="22"/>
        </w:rPr>
        <w:t>ИЗО</w:t>
      </w:r>
      <w:proofErr w:type="gramEnd"/>
      <w:r w:rsidRPr="004B12A1">
        <w:rPr>
          <w:i/>
          <w:sz w:val="22"/>
          <w:szCs w:val="22"/>
        </w:rPr>
        <w:t xml:space="preserve"> </w:t>
      </w:r>
      <w:r w:rsidRPr="004B12A1">
        <w:rPr>
          <w:sz w:val="22"/>
          <w:szCs w:val="22"/>
        </w:rPr>
        <w:t>в</w:t>
      </w:r>
      <w:r w:rsidRPr="004B12A1">
        <w:rPr>
          <w:i/>
          <w:sz w:val="22"/>
          <w:szCs w:val="22"/>
        </w:rPr>
        <w:t xml:space="preserve"> </w:t>
      </w:r>
      <w:r w:rsidR="00762EBB" w:rsidRPr="004B12A1">
        <w:rPr>
          <w:sz w:val="22"/>
          <w:szCs w:val="22"/>
        </w:rPr>
        <w:t xml:space="preserve">4 </w:t>
      </w:r>
      <w:proofErr w:type="gramStart"/>
      <w:r w:rsidR="00762EBB" w:rsidRPr="004B12A1">
        <w:rPr>
          <w:sz w:val="22"/>
          <w:szCs w:val="22"/>
        </w:rPr>
        <w:t>классе</w:t>
      </w:r>
      <w:proofErr w:type="gramEnd"/>
      <w:r w:rsidR="00762EBB" w:rsidRPr="004B12A1">
        <w:rPr>
          <w:sz w:val="22"/>
          <w:szCs w:val="22"/>
        </w:rPr>
        <w:t xml:space="preserve">   35 часов</w:t>
      </w:r>
      <w:r w:rsidRPr="004B12A1">
        <w:rPr>
          <w:sz w:val="22"/>
          <w:szCs w:val="22"/>
        </w:rPr>
        <w:t>, из расчёта 1 учебный час в неделю.</w:t>
      </w:r>
    </w:p>
    <w:p w:rsidR="00936748" w:rsidRPr="004B12A1" w:rsidRDefault="00936748" w:rsidP="00936748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4B12A1">
        <w:rPr>
          <w:color w:val="000000"/>
          <w:sz w:val="22"/>
          <w:szCs w:val="22"/>
        </w:rPr>
        <w:lastRenderedPageBreak/>
        <w:t xml:space="preserve">    В соответствии с образовательной программой учреждения, учебным планом на 2013 - 2014 учебный  год на изучение предмета «ИЗО» в 4 классе отведено 35 часов, из расчета  1 учебный час в неделю</w:t>
      </w:r>
      <w:r w:rsidRPr="004B12A1">
        <w:rPr>
          <w:sz w:val="22"/>
          <w:szCs w:val="22"/>
        </w:rPr>
        <w:t>.</w:t>
      </w:r>
    </w:p>
    <w:p w:rsidR="00095D0C" w:rsidRPr="004B12A1" w:rsidRDefault="00095D0C">
      <w:pPr>
        <w:rPr>
          <w:sz w:val="22"/>
          <w:szCs w:val="22"/>
        </w:rPr>
      </w:pPr>
      <w:bookmarkStart w:id="0" w:name="_GoBack"/>
      <w:bookmarkEnd w:id="0"/>
    </w:p>
    <w:sectPr w:rsidR="00095D0C" w:rsidRPr="004B12A1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164B0"/>
    <w:multiLevelType w:val="hybridMultilevel"/>
    <w:tmpl w:val="D47A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DA26DC"/>
    <w:multiLevelType w:val="hybridMultilevel"/>
    <w:tmpl w:val="57E67D9A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92973"/>
    <w:multiLevelType w:val="hybridMultilevel"/>
    <w:tmpl w:val="425E71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AE524B"/>
    <w:multiLevelType w:val="hybridMultilevel"/>
    <w:tmpl w:val="A22E25EC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0324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27B02"/>
    <w:rsid w:val="00133D01"/>
    <w:rsid w:val="00136652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2E0C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4BDC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86C05"/>
    <w:rsid w:val="0049191E"/>
    <w:rsid w:val="00497077"/>
    <w:rsid w:val="004A2354"/>
    <w:rsid w:val="004A6171"/>
    <w:rsid w:val="004B01FA"/>
    <w:rsid w:val="004B12A1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0324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2697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EBB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36748"/>
    <w:rsid w:val="00942ADC"/>
    <w:rsid w:val="0094446C"/>
    <w:rsid w:val="009459C0"/>
    <w:rsid w:val="009502C2"/>
    <w:rsid w:val="009512E1"/>
    <w:rsid w:val="00952356"/>
    <w:rsid w:val="0095782B"/>
    <w:rsid w:val="00957B09"/>
    <w:rsid w:val="0097707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66908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199C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6A64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47C2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261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D032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D0324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semiHidden/>
    <w:unhideWhenUsed/>
    <w:rsid w:val="005D0324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5D032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rsid w:val="005D0324"/>
    <w:rPr>
      <w:rFonts w:ascii="Times New Roman" w:hAnsi="Times New Roman" w:cs="Times New Roman" w:hint="default"/>
      <w:spacing w:val="20"/>
      <w:sz w:val="26"/>
      <w:szCs w:val="26"/>
    </w:rPr>
  </w:style>
  <w:style w:type="character" w:styleId="a6">
    <w:name w:val="Strong"/>
    <w:basedOn w:val="a0"/>
    <w:uiPriority w:val="22"/>
    <w:qFormat/>
    <w:rsid w:val="005D0324"/>
    <w:rPr>
      <w:b/>
      <w:bCs/>
    </w:rPr>
  </w:style>
  <w:style w:type="character" w:customStyle="1" w:styleId="a5">
    <w:name w:val="Без интервала Знак"/>
    <w:basedOn w:val="a0"/>
    <w:link w:val="a4"/>
    <w:uiPriority w:val="1"/>
    <w:locked/>
    <w:rsid w:val="00936748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unhideWhenUsed/>
    <w:rsid w:val="00936748"/>
    <w:pPr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9367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Базовый"/>
    <w:rsid w:val="00936748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  <w:style w:type="paragraph" w:customStyle="1" w:styleId="Default">
    <w:name w:val="Default"/>
    <w:rsid w:val="00936748"/>
    <w:pPr>
      <w:widowControl w:val="0"/>
      <w:autoSpaceDE w:val="0"/>
      <w:autoSpaceDN w:val="0"/>
      <w:adjustRightInd w:val="0"/>
      <w:spacing w:after="0" w:line="240" w:lineRule="auto"/>
    </w:pPr>
    <w:rPr>
      <w:rFonts w:ascii="FuturaDemiC" w:eastAsia="Times New Roman" w:hAnsi="FuturaDemiC" w:cs="FuturaDemiC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607</Words>
  <Characters>3463</Characters>
  <Application>Microsoft Office Word</Application>
  <DocSecurity>0</DocSecurity>
  <Lines>28</Lines>
  <Paragraphs>8</Paragraphs>
  <ScaleCrop>false</ScaleCrop>
  <Company>ЛСОШ№6</Company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8</cp:revision>
  <dcterms:created xsi:type="dcterms:W3CDTF">2013-08-29T06:52:00Z</dcterms:created>
  <dcterms:modified xsi:type="dcterms:W3CDTF">2013-08-30T07:16:00Z</dcterms:modified>
</cp:coreProperties>
</file>